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9072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9072"/>
      </w:tblGrid>
      <w:tr>
        <w:trPr/>
        <w:tc>
          <w:tcPr>
            <w:tcW w:w="9072" w:type="dxa"/>
            <w:tcBorders/>
            <w:shd w:color="auto" w:fill="E5E5E5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996" w:leader="none"/>
              </w:tabs>
              <w:spacing w:lineRule="auto" w:line="276"/>
              <w:jc w:val="end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en-US"/>
              </w:rPr>
              <w:t>Załącznik nr 7 do SWZ</w:t>
            </w:r>
          </w:p>
        </w:tc>
      </w:tr>
    </w:tbl>
    <w:p>
      <w:pPr>
        <w:pStyle w:val="Normal"/>
        <w:textAlignment w:val="baseline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kern w:val="2"/>
          <w:sz w:val="20"/>
          <w:szCs w:val="20"/>
          <w:lang w:eastAsia="zh-CN" w:bidi="hi-IN"/>
        </w:rPr>
        <w:t>…………………………………………………</w:t>
      </w:r>
      <w:r>
        <w:rPr>
          <w:rFonts w:eastAsia="Arial" w:cs="Arial" w:ascii="Arial" w:hAnsi="Arial"/>
          <w:color w:val="000000"/>
          <w:kern w:val="2"/>
          <w:sz w:val="20"/>
          <w:szCs w:val="20"/>
          <w:lang w:eastAsia="zh-CN" w:bidi="hi-IN"/>
        </w:rPr>
        <w:t>..</w:t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kern w:val="2"/>
          <w:sz w:val="20"/>
          <w:szCs w:val="20"/>
          <w:lang w:eastAsia="zh-CN" w:bidi="hi-IN"/>
        </w:rPr>
        <w:t>Nazwa i adres firmy (Wykonawcy)</w:t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eastAsia="Arial" w:cs="Arial" w:ascii="Arial" w:hAnsi="Arial"/>
          <w:color w:val="000000"/>
          <w:kern w:val="2"/>
          <w:sz w:val="20"/>
          <w:szCs w:val="20"/>
          <w:lang w:eastAsia="zh-CN" w:bidi="hi-IN"/>
        </w:rPr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</w:t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kern w:val="2"/>
          <w:sz w:val="20"/>
          <w:szCs w:val="20"/>
          <w:lang w:eastAsia="zh-CN" w:bidi="hi-IN"/>
        </w:rPr>
        <w:t>(NIP, REGON)</w:t>
      </w:r>
    </w:p>
    <w:p>
      <w:pPr>
        <w:pStyle w:val="pkt"/>
        <w:ind w:hanging="0" w:start="0"/>
        <w:rPr>
          <w:rFonts w:ascii="Arial" w:hAnsi="Arial" w:cs="Arial"/>
          <w:b/>
          <w:szCs w:val="24"/>
        </w:rPr>
      </w:pPr>
      <w:r>
        <w:rPr>
          <w:rFonts w:cs="Arial" w:ascii="Arial" w:hAnsi="Arial"/>
          <w:b/>
          <w:szCs w:val="24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Oświadczenie Wykonawcy </w:t>
      </w:r>
    </w:p>
    <w:p>
      <w:pPr>
        <w:pStyle w:val="Normal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Normal"/>
        <w:widowControl w:val="false"/>
        <w:tabs>
          <w:tab w:val="clear" w:pos="708"/>
          <w:tab w:val="left" w:pos="281" w:leader="none"/>
        </w:tabs>
        <w:spacing w:lineRule="auto" w:line="276"/>
        <w:ind w:end="-19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 potrzeby postępowania o udzielenie zamówienia publicznego pn.                             </w:t>
      </w:r>
    </w:p>
    <w:p>
      <w:pPr>
        <w:pStyle w:val="Normal"/>
        <w:widowControl w:val="false"/>
        <w:tabs>
          <w:tab w:val="clear" w:pos="708"/>
          <w:tab w:val="left" w:pos="281" w:leader="none"/>
        </w:tabs>
        <w:spacing w:lineRule="auto" w:line="276"/>
        <w:ind w:end="-19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ind w:end="0"/>
        <w:jc w:val="center"/>
        <w:rPr>
          <w:rFonts w:ascii="Times New Roman" w:hAnsi="Times New Roman" w:cs="Liberation Serif;Times New Roman"/>
          <w:b/>
          <w:bCs/>
          <w:i w:val="false"/>
          <w:iCs w:val="false"/>
          <w:color w:val="auto"/>
          <w:sz w:val="22"/>
          <w:szCs w:val="22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„</w:t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Dostawa w ramach leasingu karawanu z zabudową specjalną </w:t>
      </w:r>
    </w:p>
    <w:p>
      <w:pPr>
        <w:pStyle w:val="Normal"/>
        <w:spacing w:lineRule="auto" w:line="276"/>
        <w:ind w:end="0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dla PUR-KiP ARS Sp. z o.o. w Skierniewicach”</w:t>
      </w:r>
    </w:p>
    <w:p>
      <w:pPr>
        <w:pStyle w:val="Normal"/>
        <w:spacing w:lineRule="auto" w:line="276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oświadczam, co następuje: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Oferowany przedmiot zamówienia jest: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- wyprodukowany nie wcześniej niż </w:t>
      </w:r>
      <w:r>
        <w:rPr>
          <w:color w:val="auto"/>
        </w:rPr>
        <w:t>w 2025r.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fabrycznie nowy, nieużywany.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</w:t>
      </w:r>
      <w:r>
        <w:rPr>
          <w:rFonts w:cs="Arial" w:ascii="Arial" w:hAnsi="Arial"/>
          <w:sz w:val="22"/>
          <w:szCs w:val="22"/>
        </w:rPr>
        <w:t>, dnia …………………… r.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vertAlign w:val="superscript"/>
        </w:rPr>
      </w:pPr>
      <w:r>
        <w:rPr>
          <w:rFonts w:cs="Arial" w:ascii="Arial" w:hAnsi="Arial"/>
          <w:vertAlign w:val="superscript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vertAlign w:val="superscript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vertAlign w:val="superscript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vertAlign w:val="superscript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vertAlign w:val="superscript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vertAlign w:val="superscript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vertAlign w:val="superscript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cs="Arial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  <w:t>UWAGA: formularz należy podpisać kwalifikowanym podpisem elektronicznym, podpisem zaufanym lub podpisem osobistym osoby uprawnionej do reprezentacji Wykonawcy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Bookman Old Style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Nimbus Roman No9 L">
    <w:altName w:val="Times New Roman"/>
    <w:charset w:val="ee" w:characterSet="windows-1250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6"/>
  <w:embedSystemFonts/>
  <w:defaultTabStop w:val="708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2"/>
      </w:numPr>
      <w:tabs>
        <w:tab w:val="clear" w:pos="708"/>
        <w:tab w:val="left" w:pos="4956" w:leader="none"/>
      </w:tabs>
      <w:ind w:start="4956"/>
      <w:jc w:val="center"/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tabs>
        <w:tab w:val="clear" w:pos="708"/>
        <w:tab w:val="left" w:pos="0" w:leader="none"/>
      </w:tabs>
      <w:jc w:val="center"/>
      <w:outlineLvl w:val="2"/>
    </w:pPr>
    <w:rPr/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jc w:val="center"/>
      <w:outlineLvl w:val="8"/>
    </w:pPr>
    <w:rPr>
      <w:rFonts w:ascii="Bookman Old Style" w:hAnsi="Bookman Old Style" w:cs="Bookman Old Style"/>
      <w:b/>
      <w:szCs w:val="20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1" w:customStyle="1">
    <w:name w:val="Domyślna czcionka akapitu1"/>
    <w:qFormat/>
    <w:rPr/>
  </w:style>
  <w:style w:type="character" w:styleId="Nagwek9Znak" w:customStyle="1">
    <w:name w:val="Nagłówek 9 Znak"/>
    <w:basedOn w:val="Domylnaczcionkaakapitu1"/>
    <w:qFormat/>
    <w:rPr>
      <w:rFonts w:ascii="Bookman Old Style" w:hAnsi="Bookman Old Style" w:cs="Bookman Old Style"/>
      <w:b/>
      <w:sz w:val="24"/>
      <w:u w:val="single"/>
    </w:rPr>
  </w:style>
  <w:style w:type="character" w:styleId="TekstdymkaZnak" w:customStyle="1">
    <w:name w:val="Tekst dymka Znak"/>
    <w:basedOn w:val="Domylnaczcionkaakapitu1"/>
    <w:qFormat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omylnaczcionkaakapitu1"/>
    <w:qFormat/>
    <w:rPr>
      <w:sz w:val="24"/>
      <w:szCs w:val="24"/>
    </w:rPr>
  </w:style>
  <w:style w:type="character" w:styleId="StopkaZnak" w:customStyle="1">
    <w:name w:val="Stopka Znak"/>
    <w:basedOn w:val="Domylnaczcionkaakapitu1"/>
    <w:qFormat/>
    <w:rPr>
      <w:sz w:val="24"/>
      <w:szCs w:val="24"/>
    </w:rPr>
  </w:style>
  <w:style w:type="character" w:styleId="TekstprzypisudolnegoZnak" w:customStyle="1">
    <w:name w:val="Tekst przypisu dolnego Znak"/>
    <w:basedOn w:val="Domylnaczcionkaakapitu1"/>
    <w:qFormat/>
    <w:rPr/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Characters" w:customStyle="1">
    <w:name w:val="Footnote Characters"/>
    <w:basedOn w:val="Domylnaczcionkaakapitu1"/>
    <w:qFormat/>
    <w:rPr>
      <w:vertAlign w:val="superscript"/>
    </w:rPr>
  </w:style>
  <w:style w:type="character" w:styleId="Tekstzastpczy1" w:customStyle="1">
    <w:name w:val="Tekst zastępczy1"/>
    <w:basedOn w:val="Domylnaczcionkaakapitu1"/>
    <w:qFormat/>
    <w:rPr>
      <w:color w:val="808080"/>
    </w:rPr>
  </w:style>
  <w:style w:type="character" w:styleId="WW8Num47z0">
    <w:name w:val="WW8Num47z0"/>
    <w:qFormat/>
    <w:rPr>
      <w:rFonts w:ascii="Symbol" w:hAnsi="Symbol" w:eastAsia="Calibri" w:cs="Symbol"/>
      <w:sz w:val="22"/>
      <w:szCs w:val="22"/>
      <w:lang w:eastAsia="en-US"/>
    </w:rPr>
  </w:style>
  <w:style w:type="character" w:styleId="WW8Num47z1">
    <w:name w:val="WW8Num47z1"/>
    <w:qFormat/>
    <w:rPr>
      <w:rFonts w:ascii="Courier New" w:hAnsi="Courier New" w:eastAsia="Courier New" w:cs="Courier New"/>
    </w:rPr>
  </w:style>
  <w:style w:type="character" w:styleId="WW8Num47z2">
    <w:name w:val="WW8Num47z2"/>
    <w:qFormat/>
    <w:rPr>
      <w:rFonts w:ascii="Wingdings" w:hAnsi="Wingdings" w:eastAsia="Wingdings" w:cs="Wingdings"/>
    </w:rPr>
  </w:style>
  <w:style w:type="character" w:styleId="WW8Num40z0">
    <w:name w:val="WW8Num40z0"/>
    <w:qFormat/>
    <w:rPr>
      <w:rFonts w:ascii="Symbol" w:hAnsi="Symbol" w:eastAsia="Symbol" w:cs="Symbol"/>
      <w:b/>
      <w:sz w:val="22"/>
      <w:szCs w:val="22"/>
      <w:lang w:eastAsia="en-US"/>
    </w:rPr>
  </w:style>
  <w:style w:type="character" w:styleId="WW8Num40z1">
    <w:name w:val="WW8Num40z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WW8Num40z2">
    <w:name w:val="WW8Num40z2"/>
    <w:qFormat/>
    <w:rPr>
      <w:rFonts w:ascii="Times New Roman" w:hAnsi="Times New Roman" w:eastAsia="Times New Roman" w:cs="Times New Roman"/>
      <w:b/>
    </w:rPr>
  </w:style>
  <w:style w:type="character" w:styleId="WW8Num40z3">
    <w:name w:val="WW8Num40z3"/>
    <w:qFormat/>
    <w:rPr>
      <w:rFonts w:ascii="Symbol" w:hAnsi="Symbol" w:eastAsia="Symbol" w:cs="Symbol"/>
      <w:b/>
    </w:rPr>
  </w:style>
  <w:style w:type="character" w:styleId="WWCharLFO1LVL1">
    <w:name w:val="WW_CharLFO1LVL1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CharLFO1LVL3">
    <w:name w:val="WW_CharLFO1LVL3"/>
    <w:qFormat/>
    <w:rPr>
      <w:rFonts w:ascii="Wingdings" w:hAnsi="Wingdings" w:cs="Wingdings"/>
    </w:rPr>
  </w:style>
  <w:style w:type="character" w:styleId="WWCharLFO1LVL4">
    <w:name w:val="WW_CharLFO1LVL4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5">
    <w:name w:val="WW_CharLFO1LVL5"/>
    <w:qFormat/>
    <w:rPr>
      <w:rFonts w:ascii="Courier New" w:hAnsi="Courier New" w:cs="Courier New"/>
    </w:rPr>
  </w:style>
  <w:style w:type="character" w:styleId="WWCharLFO1LVL6">
    <w:name w:val="WW_CharLFO1LVL6"/>
    <w:qFormat/>
    <w:rPr>
      <w:rFonts w:ascii="Wingdings" w:hAnsi="Wingdings" w:cs="Wingdings"/>
    </w:rPr>
  </w:style>
  <w:style w:type="character" w:styleId="WWCharLFO1LVL7">
    <w:name w:val="WW_CharLFO1LVL7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8">
    <w:name w:val="WW_CharLFO1LVL8"/>
    <w:qFormat/>
    <w:rPr>
      <w:rFonts w:ascii="Courier New" w:hAnsi="Courier New" w:cs="Courier New"/>
    </w:rPr>
  </w:style>
  <w:style w:type="character" w:styleId="WWCharLFO1LVL9">
    <w:name w:val="WW_CharLFO1LVL9"/>
    <w:qFormat/>
    <w:rPr>
      <w:rFonts w:ascii="Wingdings" w:hAnsi="Wingdings" w:cs="Wingdings"/>
    </w:rPr>
  </w:style>
  <w:style w:type="character" w:styleId="WWCharLFO2LVL1">
    <w:name w:val="WW_CharLFO2LVL1"/>
    <w:qFormat/>
    <w:rPr>
      <w:rFonts w:ascii="Symbol" w:hAnsi="Symbol" w:cs="Symbol"/>
      <w:b/>
      <w:sz w:val="22"/>
      <w:szCs w:val="22"/>
      <w:lang w:eastAsia="en-US"/>
    </w:rPr>
  </w:style>
  <w:style w:type="character" w:styleId="WWCharLFO2LVL2">
    <w:name w:val="WW_CharLFO2LVL2"/>
    <w:qFormat/>
    <w:rPr>
      <w:rFonts w:ascii="Times New Roman" w:hAnsi="Times New Roman" w:cs="Times New Roman"/>
      <w:b/>
      <w:bCs/>
      <w:sz w:val="24"/>
      <w:szCs w:val="24"/>
    </w:rPr>
  </w:style>
  <w:style w:type="character" w:styleId="WWCharLFO2LVL3">
    <w:name w:val="WW_CharLFO2LVL3"/>
    <w:qFormat/>
    <w:rPr>
      <w:rFonts w:ascii="Times New Roman" w:hAnsi="Times New Roman" w:cs="Times New Roman"/>
      <w:b/>
    </w:rPr>
  </w:style>
  <w:style w:type="character" w:styleId="WWCharLFO2LVL4">
    <w:name w:val="WW_CharLFO2LVL4"/>
    <w:qFormat/>
    <w:rPr>
      <w:rFonts w:ascii="Symbol" w:hAnsi="Symbol" w:cs="Symbol"/>
      <w:b/>
    </w:rPr>
  </w:style>
  <w:style w:type="character" w:styleId="WWCharLFO2LVL5">
    <w:name w:val="WW_CharLFO2LVL5"/>
    <w:qFormat/>
    <w:rPr>
      <w:rFonts w:ascii="Symbol" w:hAnsi="Symbol" w:cs="Symbol"/>
      <w:b/>
    </w:rPr>
  </w:style>
  <w:style w:type="character" w:styleId="WWCharLFO2LVL6">
    <w:name w:val="WW_CharLFO2LVL6"/>
    <w:qFormat/>
    <w:rPr>
      <w:rFonts w:ascii="Symbol" w:hAnsi="Symbol" w:cs="Symbol"/>
      <w:b/>
    </w:rPr>
  </w:style>
  <w:style w:type="character" w:styleId="WWCharLFO2LVL7">
    <w:name w:val="WW_CharLFO2LVL7"/>
    <w:qFormat/>
    <w:rPr>
      <w:rFonts w:ascii="Symbol" w:hAnsi="Symbol" w:cs="Symbol"/>
      <w:b/>
    </w:rPr>
  </w:style>
  <w:style w:type="character" w:styleId="WWCharLFO2LVL8">
    <w:name w:val="WW_CharLFO2LVL8"/>
    <w:qFormat/>
    <w:rPr>
      <w:rFonts w:ascii="Symbol" w:hAnsi="Symbol" w:cs="Symbol"/>
      <w:b/>
    </w:rPr>
  </w:style>
  <w:style w:type="character" w:styleId="WWCharLFO2LVL9">
    <w:name w:val="WW_CharLFO2LVL9"/>
    <w:qFormat/>
    <w:rPr>
      <w:rFonts w:ascii="Symbol" w:hAnsi="Symbol" w:cs="Symbol"/>
      <w:b/>
    </w:rPr>
  </w:style>
  <w:style w:type="character" w:styleId="WWCharLFO3LVL1">
    <w:name w:val="WW_CharLFO3LVL1"/>
    <w:qFormat/>
    <w:rPr>
      <w:rFonts w:ascii="Times New Roman" w:hAnsi="Times New Roman" w:cs="Arial"/>
      <w:sz w:val="20"/>
      <w:szCs w:val="20"/>
    </w:rPr>
  </w:style>
  <w:style w:type="character" w:styleId="WWCharLFO4LVL1">
    <w:name w:val="WW_CharLFO4LVL1"/>
    <w:qFormat/>
    <w:rPr>
      <w:rFonts w:ascii="OpenSymbol" w:hAnsi="OpenSymbol" w:eastAsia="OpenSymbol" w:cs="OpenSymbol"/>
    </w:rPr>
  </w:style>
  <w:style w:type="character" w:styleId="WWCharLFO4LVL2">
    <w:name w:val="WW_CharLFO4LVL2"/>
    <w:qFormat/>
    <w:rPr>
      <w:rFonts w:ascii="OpenSymbol" w:hAnsi="OpenSymbol" w:eastAsia="OpenSymbol" w:cs="OpenSymbol"/>
    </w:rPr>
  </w:style>
  <w:style w:type="character" w:styleId="WWCharLFO4LVL3">
    <w:name w:val="WW_CharLFO4LVL3"/>
    <w:qFormat/>
    <w:rPr>
      <w:rFonts w:ascii="OpenSymbol" w:hAnsi="OpenSymbol" w:eastAsia="OpenSymbol" w:cs="OpenSymbol"/>
    </w:rPr>
  </w:style>
  <w:style w:type="character" w:styleId="WWCharLFO4LVL4">
    <w:name w:val="WW_CharLFO4LVL4"/>
    <w:qFormat/>
    <w:rPr>
      <w:rFonts w:ascii="OpenSymbol" w:hAnsi="OpenSymbol" w:eastAsia="OpenSymbol" w:cs="OpenSymbol"/>
    </w:rPr>
  </w:style>
  <w:style w:type="character" w:styleId="WWCharLFO4LVL5">
    <w:name w:val="WW_CharLFO4LVL5"/>
    <w:qFormat/>
    <w:rPr>
      <w:rFonts w:ascii="OpenSymbol" w:hAnsi="OpenSymbol" w:eastAsia="OpenSymbol" w:cs="OpenSymbol"/>
    </w:rPr>
  </w:style>
  <w:style w:type="character" w:styleId="WWCharLFO4LVL6">
    <w:name w:val="WW_CharLFO4LVL6"/>
    <w:qFormat/>
    <w:rPr>
      <w:rFonts w:ascii="OpenSymbol" w:hAnsi="OpenSymbol" w:eastAsia="OpenSymbol" w:cs="OpenSymbol"/>
    </w:rPr>
  </w:style>
  <w:style w:type="character" w:styleId="WWCharLFO4LVL7">
    <w:name w:val="WW_CharLFO4LVL7"/>
    <w:qFormat/>
    <w:rPr>
      <w:rFonts w:ascii="OpenSymbol" w:hAnsi="OpenSymbol" w:eastAsia="OpenSymbol" w:cs="OpenSymbol"/>
    </w:rPr>
  </w:style>
  <w:style w:type="character" w:styleId="WWCharLFO4LVL8">
    <w:name w:val="WW_CharLFO4LVL8"/>
    <w:qFormat/>
    <w:rPr>
      <w:rFonts w:ascii="OpenSymbol" w:hAnsi="OpenSymbol" w:eastAsia="OpenSymbol" w:cs="OpenSymbol"/>
    </w:rPr>
  </w:style>
  <w:style w:type="character" w:styleId="WWCharLFO4LVL9">
    <w:name w:val="WW_CharLFO4LVL9"/>
    <w:qFormat/>
    <w:rPr>
      <w:rFonts w:ascii="OpenSymbol" w:hAnsi="OpenSymbol" w:eastAsia="OpenSymbol" w:cs="OpenSymbol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-Znakiprzypiswdolnych">
    <w:name w:val="WW-Znaki przypisów dolnych"/>
    <w:qFormat/>
    <w:rPr>
      <w:vertAlign w:val="superscript"/>
    </w:rPr>
  </w:style>
  <w:style w:type="character" w:styleId="Character20style">
    <w:name w:val="Character_20_style"/>
    <w:qFormat/>
    <w:rPr/>
  </w:style>
  <w:style w:type="character" w:styleId="Symbolewypunktowania">
    <w:name w:val="Symbole wypunktowania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b w:val="false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Domylnaczcionkaakapitu2">
    <w:name w:val="Domyślna czcionka akapitu2"/>
    <w:qFormat/>
    <w:rPr/>
  </w:style>
  <w:style w:type="character" w:styleId="WW8Num7z1">
    <w:name w:val="WW8Num7z1"/>
    <w:qFormat/>
    <w:rPr>
      <w:rFonts w:ascii="OpenSymbol" w:hAnsi="OpenSymbol" w:eastAsia="OpenSymbol" w:cs="OpenSymbol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>
      <w:b w:val="false"/>
      <w:strike w:val="false"/>
      <w:dstrike w:val="false"/>
    </w:rPr>
  </w:style>
  <w:style w:type="character" w:styleId="WW8Num5z0">
    <w:name w:val="WW8Num5z0"/>
    <w:qFormat/>
    <w:rPr/>
  </w:style>
  <w:style w:type="character" w:styleId="WW8Num4z0">
    <w:name w:val="WW8Num4z0"/>
    <w:qFormat/>
    <w:rPr>
      <w:rFonts w:ascii="Times New Roman" w:hAnsi="Times New Roman" w:eastAsia="Times New Roman" w:cs="Times New Roman"/>
      <w:sz w:val="24"/>
      <w:szCs w:val="24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8Num3z1">
    <w:name w:val="WW8Num3z1"/>
    <w:qFormat/>
    <w:rPr>
      <w:rFonts w:ascii="OpenSymbol" w:hAnsi="OpenSymbol" w:cs="OpenSymbol"/>
    </w:rPr>
  </w:style>
  <w:style w:type="character" w:styleId="WW8Num3z0">
    <w:name w:val="WW8Num3z0"/>
    <w:qFormat/>
    <w:rPr>
      <w:rFonts w:ascii="Symbol" w:hAnsi="Symbol" w:cs="OpenSymbol"/>
    </w:rPr>
  </w:style>
  <w:style w:type="character" w:styleId="WW8Num2z1">
    <w:name w:val="WW8Num2z1"/>
    <w:qFormat/>
    <w:rPr>
      <w:rFonts w:ascii="OpenSymbol" w:hAnsi="OpenSymbol" w:cs="OpenSymbol"/>
    </w:rPr>
  </w:style>
  <w:style w:type="character" w:styleId="WW8Num2z0">
    <w:name w:val="WW8Num2z0"/>
    <w:qFormat/>
    <w:rPr>
      <w:rFonts w:ascii="Symbol" w:hAnsi="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pkt" w:customStyle="1">
    <w:name w:val="pkt"/>
    <w:basedOn w:val="Normal"/>
    <w:qFormat/>
    <w:pPr>
      <w:spacing w:before="60" w:after="60"/>
      <w:ind w:hanging="295" w:start="851"/>
      <w:jc w:val="both"/>
    </w:pPr>
    <w:rPr>
      <w:szCs w:val="20"/>
    </w:rPr>
  </w:style>
  <w:style w:type="paragraph" w:styleId="Tekstdymka1" w:customStyle="1">
    <w:name w:val="Tekst dymka1"/>
    <w:basedOn w:val="Normal"/>
    <w:qFormat/>
    <w:pPr/>
    <w:rPr>
      <w:rFonts w:ascii="Segoe UI" w:hAnsi="Segoe UI" w:cs="Segoe UI"/>
      <w:sz w:val="18"/>
      <w:szCs w:val="18"/>
    </w:rPr>
  </w:style>
  <w:style w:type="paragraph" w:styleId="Akapitzlist1" w:customStyle="1">
    <w:name w:val="Akapit z listą1"/>
    <w:basedOn w:val="Normal"/>
    <w:qFormat/>
    <w:pPr>
      <w:spacing w:before="0" w:after="0"/>
      <w:ind w:start="720"/>
      <w:contextualSpacing/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bidi w:val="0"/>
      <w:spacing w:lineRule="auto" w:line="276" w:before="0" w:after="0"/>
      <w:jc w:val="star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Tekstkomentarza1">
    <w:name w:val="Tekst komentarza1"/>
    <w:basedOn w:val="Normal"/>
    <w:qFormat/>
    <w:pPr/>
    <w:rPr/>
  </w:style>
  <w:style w:type="paragraph" w:styleId="NormalnyWeb1">
    <w:name w:val="Normalny (Web)1"/>
    <w:basedOn w:val="Normal"/>
    <w:qFormat/>
    <w:pPr/>
    <w:rPr>
      <w:rFonts w:ascii="Times New Roman" w:hAnsi="Times New Roman" w:eastAsia="Times New Roman" w:cs="Times New Roman"/>
      <w:lang w:eastAsia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Liberation Serif" w:cs="Liberation Serif"/>
      <w:color w:val="auto"/>
      <w:kern w:val="2"/>
      <w:sz w:val="22"/>
      <w:szCs w:val="22"/>
      <w:lang w:val="pl-PL" w:eastAsia="hi-IN" w:bidi="hi-IN"/>
    </w:rPr>
  </w:style>
  <w:style w:type="paragraph" w:styleId="ListParagraph">
    <w:name w:val="List Paragraph"/>
    <w:basedOn w:val="Normal"/>
    <w:qFormat/>
    <w:pPr>
      <w:spacing w:lineRule="auto" w:line="276" w:before="0" w:after="200"/>
      <w:ind w:start="720"/>
    </w:pPr>
    <w:rPr>
      <w:rFonts w:ascii="Calibri" w:hAnsi="Calibri" w:eastAsia="Calibri" w:cs="Calibri"/>
      <w:sz w:val="22"/>
      <w:szCs w:val="22"/>
      <w:lang w:eastAsia="hi-IN"/>
    </w:rPr>
  </w:style>
  <w:style w:type="paragraph" w:styleId="Tekstpodstawowy31">
    <w:name w:val="Tekst podstawowy 31"/>
    <w:basedOn w:val="Normal"/>
    <w:qFormat/>
    <w:pPr>
      <w:widowControl w:val="false"/>
      <w:spacing w:before="0" w:after="120"/>
    </w:pPr>
    <w:rPr>
      <w:rFonts w:ascii="Nimbus Roman No9 L" w:hAnsi="Nimbus Roman No9 L" w:eastAsia="Nimbus Roman No9 L" w:cs="Nimbus Roman No9 L"/>
      <w:sz w:val="16"/>
      <w:szCs w:val="16"/>
      <w:lang w:eastAsia="hi-IN"/>
    </w:rPr>
  </w:style>
  <w:style w:type="paragraph" w:styleId="WW-Domylnie">
    <w:name w:val="WW-Domyślnie"/>
    <w:qFormat/>
    <w:pPr>
      <w:widowControl w:val="false"/>
      <w:tabs>
        <w:tab w:val="left" w:pos="708" w:leader="none"/>
      </w:tabs>
      <w:suppressAutoHyphens w:val="true"/>
      <w:bidi w:val="0"/>
      <w:spacing w:lineRule="atLeast" w:line="100" w:before="0" w:after="0"/>
      <w:jc w:val="start"/>
    </w:pPr>
    <w:rPr>
      <w:rFonts w:ascii="Nimbus Roman No9 L" w:hAnsi="Nimbus Roman No9 L" w:eastAsia="Liberation Serif" w:cs="Liberation Serif"/>
      <w:color w:val="00000A"/>
      <w:kern w:val="2"/>
      <w:sz w:val="24"/>
      <w:szCs w:val="24"/>
      <w:lang w:val="pl-PL" w:eastAsia="hi-IN" w:bidi="hi-IN"/>
    </w:rPr>
  </w:style>
  <w:style w:type="paragraph" w:styleId="WW-Tekstpodstawowy2">
    <w:name w:val="WW-Tekst podstawowy 2"/>
    <w:basedOn w:val="Normal"/>
    <w:qFormat/>
    <w:pPr>
      <w:jc w:val="both"/>
    </w:pPr>
    <w:rPr>
      <w:rFonts w:eastAsia="Calibri"/>
      <w:lang w:eastAsia="hi-IN"/>
    </w:rPr>
  </w:style>
  <w:style w:type="paragraph" w:styleId="Tekstpodstawowy21">
    <w:name w:val="Tekst podstawowy 21"/>
    <w:basedOn w:val="Normal"/>
    <w:qFormat/>
    <w:pPr>
      <w:jc w:val="both"/>
    </w:pPr>
    <w:rPr/>
  </w:style>
  <w:style w:type="paragraph" w:styleId="Podpis1">
    <w:name w:val="Podpis1"/>
    <w:basedOn w:val="Normal"/>
    <w:qFormat/>
    <w:pPr>
      <w:spacing w:before="120" w:after="120"/>
    </w:pPr>
    <w:rPr>
      <w:rFonts w:eastAsia="Mangal"/>
      <w:i/>
      <w:iCs/>
      <w:lang w:eastAsia="hi-IN"/>
    </w:rPr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LibreOffice/25.8.4.2$Windows_X86_64 LibreOffice_project/290daaa01b999472f0c7a3890eb6a550fd74c6df</Application>
  <AppVersion>15.0000</AppVersion>
  <Pages>1</Pages>
  <Words>79</Words>
  <Characters>547</Characters>
  <CharactersWithSpaces>642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2025-12-12T11:32:00Z</dcterms:created>
  <dc:creator>Agnieszka Przygocka</dc:creator>
  <dc:description/>
  <dc:language>pl-PL</dc:language>
  <cp:lastModifiedBy/>
  <cp:lastPrinted>1995-11-21T16:41:00Z</cp:lastPrinted>
  <dcterms:modified xsi:type="dcterms:W3CDTF">2026-02-25T16:48:05Z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